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123B8F" w:rsidP="00D02BF2">
      <w:pPr>
        <w:spacing w:after="240" w:line="240" w:lineRule="auto"/>
        <w:jc w:val="center"/>
        <w:rPr>
          <w:rFonts w:ascii="Arial" w:hAnsi="Arial" w:cs="Arial"/>
          <w:b/>
          <w:sz w:val="28"/>
          <w:szCs w:val="28"/>
        </w:rPr>
      </w:pPr>
      <w:r>
        <w:rPr>
          <w:rFonts w:ascii="Arial" w:hAnsi="Arial" w:cs="Arial"/>
          <w:b/>
          <w:sz w:val="28"/>
          <w:szCs w:val="28"/>
        </w:rPr>
        <w:t>Mary Valley</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D02BF2" w:rsidRPr="005831FE" w:rsidRDefault="002664AC" w:rsidP="00D02BF2">
            <w:pPr>
              <w:rPr>
                <w:rFonts w:ascii="Arial" w:eastAsia="Times New Roman" w:hAnsi="Arial" w:cs="Arial"/>
                <w:color w:val="000000"/>
                <w:sz w:val="20"/>
                <w:szCs w:val="20"/>
                <w:lang w:eastAsia="en-AU"/>
              </w:rPr>
            </w:pPr>
            <w:r w:rsidRPr="005831FE">
              <w:rPr>
                <w:rFonts w:ascii="Arial" w:eastAsia="Times New Roman" w:hAnsi="Arial" w:cs="Arial"/>
                <w:color w:val="000000"/>
                <w:sz w:val="20"/>
                <w:szCs w:val="20"/>
                <w:lang w:eastAsia="en-AU"/>
              </w:rPr>
              <w:t>Nil</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D02BF2" w:rsidRPr="005831FE" w:rsidRDefault="00185D92" w:rsidP="00D02BF2">
            <w:pPr>
              <w:rPr>
                <w:rFonts w:ascii="Arial" w:eastAsia="Times New Roman" w:hAnsi="Arial" w:cs="Arial"/>
                <w:color w:val="000000"/>
                <w:sz w:val="20"/>
                <w:szCs w:val="20"/>
                <w:lang w:eastAsia="en-AU"/>
              </w:rPr>
            </w:pPr>
            <w:r w:rsidRPr="005831FE">
              <w:rPr>
                <w:rFonts w:ascii="Arial" w:eastAsia="Times New Roman" w:hAnsi="Arial" w:cs="Arial"/>
                <w:color w:val="000000"/>
                <w:sz w:val="20"/>
                <w:szCs w:val="20"/>
                <w:lang w:eastAsia="en-AU"/>
              </w:rPr>
              <w:t>Pie Creek – 1 event – Channels drained for weed control from 11th April to 20th April 2017.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D02BF2" w:rsidRPr="005831FE" w:rsidRDefault="002664AC" w:rsidP="00D02BF2">
            <w:pPr>
              <w:rPr>
                <w:rFonts w:ascii="Arial" w:eastAsia="Times New Roman" w:hAnsi="Arial" w:cs="Arial"/>
                <w:color w:val="000000"/>
                <w:sz w:val="20"/>
                <w:szCs w:val="20"/>
                <w:lang w:eastAsia="en-AU"/>
              </w:rPr>
            </w:pPr>
            <w:r w:rsidRPr="005831FE">
              <w:rPr>
                <w:rFonts w:ascii="Arial" w:eastAsia="Times New Roman" w:hAnsi="Arial" w:cs="Arial"/>
                <w:color w:val="000000"/>
                <w:sz w:val="20"/>
                <w:szCs w:val="20"/>
                <w:lang w:eastAsia="en-AU"/>
              </w:rPr>
              <w:t>Nil</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D02BF2" w:rsidRPr="005831FE" w:rsidRDefault="002664AC" w:rsidP="00D02BF2">
            <w:pPr>
              <w:rPr>
                <w:rFonts w:ascii="Arial" w:hAnsi="Arial" w:cs="Arial"/>
                <w:sz w:val="20"/>
                <w:szCs w:val="20"/>
              </w:rPr>
            </w:pPr>
            <w:r w:rsidRPr="005831FE">
              <w:rPr>
                <w:rFonts w:ascii="Arial" w:hAnsi="Arial" w:cs="Arial"/>
                <w:sz w:val="20"/>
                <w:szCs w:val="20"/>
              </w:rPr>
              <w:t>Nil</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D02BF2" w:rsidRPr="005831FE" w:rsidRDefault="002664AC" w:rsidP="00D02BF2">
            <w:pPr>
              <w:rPr>
                <w:rFonts w:ascii="Arial" w:hAnsi="Arial" w:cs="Arial"/>
                <w:sz w:val="20"/>
                <w:szCs w:val="20"/>
              </w:rPr>
            </w:pPr>
            <w:r w:rsidRPr="005831FE">
              <w:rPr>
                <w:rFonts w:ascii="Arial" w:hAnsi="Arial" w:cs="Arial"/>
                <w:sz w:val="20"/>
                <w:szCs w:val="20"/>
              </w:rPr>
              <w:t>Nil</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D02BF2" w:rsidRPr="005831FE" w:rsidRDefault="002664AC" w:rsidP="00D02BF2">
            <w:pPr>
              <w:rPr>
                <w:rFonts w:ascii="Arial" w:hAnsi="Arial" w:cs="Arial"/>
                <w:sz w:val="20"/>
                <w:szCs w:val="20"/>
              </w:rPr>
            </w:pPr>
            <w:r w:rsidRPr="005831FE">
              <w:rPr>
                <w:rFonts w:ascii="Arial" w:hAnsi="Arial" w:cs="Arial"/>
                <w:sz w:val="20"/>
                <w:szCs w:val="20"/>
              </w:rPr>
              <w:t>Nil</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 one working day of Seqwater being notified</w:t>
            </w:r>
          </w:p>
        </w:tc>
        <w:tc>
          <w:tcPr>
            <w:tcW w:w="4621" w:type="dxa"/>
          </w:tcPr>
          <w:p w:rsidR="00D02BF2" w:rsidRPr="005831FE" w:rsidRDefault="002664AC" w:rsidP="00D02BF2">
            <w:pPr>
              <w:rPr>
                <w:rFonts w:ascii="Arial" w:hAnsi="Arial" w:cs="Arial"/>
                <w:sz w:val="20"/>
                <w:szCs w:val="20"/>
              </w:rPr>
            </w:pPr>
            <w:r w:rsidRPr="005831FE">
              <w:rPr>
                <w:rFonts w:ascii="Arial" w:hAnsi="Arial" w:cs="Arial"/>
                <w:sz w:val="20"/>
                <w:szCs w:val="20"/>
              </w:rPr>
              <w:t>Nil</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D02BF2" w:rsidRPr="005831FE" w:rsidRDefault="002664AC" w:rsidP="00D02BF2">
            <w:pPr>
              <w:rPr>
                <w:rFonts w:ascii="Arial" w:hAnsi="Arial" w:cs="Arial"/>
                <w:sz w:val="20"/>
                <w:szCs w:val="20"/>
              </w:rPr>
            </w:pPr>
            <w:r w:rsidRPr="005831FE">
              <w:rPr>
                <w:rFonts w:ascii="Arial" w:hAnsi="Arial" w:cs="Arial"/>
                <w:sz w:val="20"/>
                <w:szCs w:val="20"/>
              </w:rPr>
              <w:t>Nil</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4E1156" w:rsidRDefault="00D02BF2" w:rsidP="00D02BF2">
            <w:pPr>
              <w:rPr>
                <w:rFonts w:ascii="Arial" w:hAnsi="Arial" w:cs="Arial"/>
                <w:sz w:val="20"/>
                <w:szCs w:val="20"/>
              </w:rPr>
            </w:pPr>
            <w:r w:rsidRPr="004E1156">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4E1156" w:rsidRDefault="00B77115" w:rsidP="00B77115">
            <w:pPr>
              <w:rPr>
                <w:rFonts w:ascii="Arial" w:hAnsi="Arial" w:cs="Arial"/>
                <w:sz w:val="20"/>
                <w:szCs w:val="20"/>
              </w:rPr>
            </w:pPr>
            <w:r>
              <w:rPr>
                <w:rFonts w:ascii="Arial" w:hAnsi="Arial" w:cs="Arial"/>
                <w:sz w:val="20"/>
                <w:szCs w:val="20"/>
              </w:rPr>
              <w:t>One customer complaint.  Initial response by email same day.</w:t>
            </w:r>
          </w:p>
        </w:tc>
      </w:tr>
      <w:tr w:rsidR="00D02BF2" w:rsidTr="00D02BF2">
        <w:tc>
          <w:tcPr>
            <w:tcW w:w="4621" w:type="dxa"/>
          </w:tcPr>
          <w:p w:rsidR="00D02BF2" w:rsidRPr="004E1156" w:rsidRDefault="00D02BF2" w:rsidP="00D02BF2">
            <w:pPr>
              <w:rPr>
                <w:rFonts w:ascii="Arial" w:hAnsi="Arial" w:cs="Arial"/>
                <w:sz w:val="20"/>
                <w:szCs w:val="20"/>
              </w:rPr>
            </w:pPr>
            <w:r w:rsidRPr="004E1156">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4E1156" w:rsidRDefault="00B77115" w:rsidP="00B77115">
            <w:pPr>
              <w:rPr>
                <w:rFonts w:ascii="Arial" w:hAnsi="Arial" w:cs="Arial"/>
                <w:sz w:val="20"/>
                <w:szCs w:val="20"/>
              </w:rPr>
            </w:pPr>
            <w:r w:rsidRPr="00D96B8D">
              <w:rPr>
                <w:rFonts w:ascii="Arial" w:hAnsi="Arial" w:cs="Arial"/>
                <w:sz w:val="20"/>
                <w:szCs w:val="20"/>
              </w:rPr>
              <w:t>The issue w</w:t>
            </w:r>
            <w:r>
              <w:rPr>
                <w:rFonts w:ascii="Arial" w:hAnsi="Arial" w:cs="Arial"/>
                <w:sz w:val="20"/>
                <w:szCs w:val="20"/>
              </w:rPr>
              <w:t>as</w:t>
            </w:r>
            <w:r w:rsidRPr="00D96B8D">
              <w:rPr>
                <w:rFonts w:ascii="Arial" w:hAnsi="Arial" w:cs="Arial"/>
                <w:sz w:val="20"/>
                <w:szCs w:val="20"/>
              </w:rPr>
              <w:t xml:space="preserve"> investigated and responded to by onsite visit</w:t>
            </w:r>
            <w:r>
              <w:rPr>
                <w:rFonts w:ascii="Arial" w:hAnsi="Arial" w:cs="Arial"/>
                <w:sz w:val="20"/>
                <w:szCs w:val="20"/>
              </w:rPr>
              <w:t xml:space="preserve"> and a letter</w:t>
            </w:r>
            <w:r>
              <w:rPr>
                <w:rFonts w:ascii="Arial" w:hAnsi="Arial" w:cs="Arial"/>
                <w:sz w:val="20"/>
                <w:szCs w:val="20"/>
              </w:rPr>
              <w:t xml:space="preserve"> in 6 days.</w:t>
            </w:r>
            <w:bookmarkStart w:id="0" w:name="_GoBack"/>
            <w:bookmarkEnd w:id="0"/>
          </w:p>
        </w:tc>
      </w:tr>
    </w:tbl>
    <w:p w:rsidR="00D02BF2" w:rsidRDefault="00D02BF2" w:rsidP="00D02BF2">
      <w:pPr>
        <w:spacing w:after="0" w:line="240" w:lineRule="auto"/>
      </w:pPr>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123B8F"/>
    <w:rsid w:val="00185D92"/>
    <w:rsid w:val="002664AC"/>
    <w:rsid w:val="004A3F8A"/>
    <w:rsid w:val="004E1156"/>
    <w:rsid w:val="005831FE"/>
    <w:rsid w:val="00B77115"/>
    <w:rsid w:val="00C1457C"/>
    <w:rsid w:val="00D02BF2"/>
    <w:rsid w:val="00E73721"/>
    <w:rsid w:val="00ED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6</cp:revision>
  <dcterms:created xsi:type="dcterms:W3CDTF">2017-07-24T01:41:00Z</dcterms:created>
  <dcterms:modified xsi:type="dcterms:W3CDTF">2017-08-24T05:09:00Z</dcterms:modified>
</cp:coreProperties>
</file>